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21E1" w14:textId="77777777" w:rsidR="00382091" w:rsidRDefault="001D79FE" w:rsidP="001D79FE">
      <w:r w:rsidRPr="001D79FE">
        <w:t>October 29, 2020 RCAT Meetings Notes</w:t>
      </w:r>
      <w:r>
        <w:t>:</w:t>
      </w:r>
    </w:p>
    <w:p w14:paraId="37F67FAB" w14:textId="77777777" w:rsidR="001D79FE" w:rsidRDefault="001D79FE" w:rsidP="001D79FE"/>
    <w:p w14:paraId="068C8F2D" w14:textId="77777777" w:rsidR="001D79FE" w:rsidRDefault="001D79FE" w:rsidP="001D79FE">
      <w:r w:rsidRPr="001D79FE">
        <w:rPr>
          <w:u w:val="single"/>
        </w:rPr>
        <w:t>RCAT Members present</w:t>
      </w:r>
      <w:r>
        <w:t xml:space="preserve">:  Chair Ignacio Franco, Ed Church, Lewis Ames, Anne </w:t>
      </w:r>
      <w:proofErr w:type="spellStart"/>
      <w:r>
        <w:t>Pardee</w:t>
      </w:r>
      <w:proofErr w:type="spellEnd"/>
      <w:r>
        <w:t xml:space="preserve">, John </w:t>
      </w:r>
      <w:proofErr w:type="spellStart"/>
      <w:r>
        <w:t>Pardee</w:t>
      </w:r>
      <w:proofErr w:type="spellEnd"/>
      <w:r>
        <w:t xml:space="preserve">, Steve </w:t>
      </w:r>
      <w:proofErr w:type="spellStart"/>
      <w:r>
        <w:t>Bekendorkf</w:t>
      </w:r>
      <w:proofErr w:type="spellEnd"/>
      <w:r>
        <w:t>, Chris Ahoy</w:t>
      </w:r>
    </w:p>
    <w:p w14:paraId="595D72D5" w14:textId="77777777" w:rsidR="001D79FE" w:rsidRDefault="001D79FE" w:rsidP="001D79FE"/>
    <w:p w14:paraId="710B4C23" w14:textId="28A2D502" w:rsidR="001D79FE" w:rsidRDefault="001D79FE" w:rsidP="001D79FE">
      <w:r w:rsidRPr="001D79FE">
        <w:rPr>
          <w:u w:val="single"/>
        </w:rPr>
        <w:t>Members absent</w:t>
      </w:r>
      <w:r>
        <w:t>:  Ch</w:t>
      </w:r>
      <w:r w:rsidR="001F3A16">
        <w:t>a</w:t>
      </w:r>
      <w:r>
        <w:t xml:space="preserve">rlene Stern, Ken </w:t>
      </w:r>
      <w:proofErr w:type="spellStart"/>
      <w:r>
        <w:t>Mastsumura</w:t>
      </w:r>
      <w:proofErr w:type="spellEnd"/>
      <w:r>
        <w:t xml:space="preserve">, </w:t>
      </w:r>
      <w:proofErr w:type="spellStart"/>
      <w:r>
        <w:t>Khatherine</w:t>
      </w:r>
      <w:proofErr w:type="spellEnd"/>
      <w:r>
        <w:t xml:space="preserve"> Wei, Lynne Henderson, Austin Henderson, Joanne Dickerson Harper, Maxim </w:t>
      </w:r>
      <w:proofErr w:type="spellStart"/>
      <w:r>
        <w:t>S</w:t>
      </w:r>
      <w:r w:rsidR="001F3A16">
        <w:t>chrogin</w:t>
      </w:r>
      <w:proofErr w:type="spellEnd"/>
      <w:r w:rsidR="001F3A16">
        <w:t xml:space="preserve">, </w:t>
      </w:r>
      <w:proofErr w:type="spellStart"/>
      <w:r w:rsidR="001F3A16">
        <w:t>Kartik</w:t>
      </w:r>
      <w:proofErr w:type="spellEnd"/>
      <w:r w:rsidR="001F3A16">
        <w:t xml:space="preserve"> </w:t>
      </w:r>
      <w:proofErr w:type="spellStart"/>
      <w:r w:rsidR="001F3A16">
        <w:t>Sredeedar</w:t>
      </w:r>
      <w:proofErr w:type="spellEnd"/>
      <w:r w:rsidR="001F3A16">
        <w:t xml:space="preserve">, Anita </w:t>
      </w:r>
      <w:proofErr w:type="spellStart"/>
      <w:r>
        <w:t>Dhar</w:t>
      </w:r>
      <w:proofErr w:type="spellEnd"/>
      <w:r w:rsidR="001F3A16">
        <w:t xml:space="preserve"> (</w:t>
      </w:r>
      <w:hyperlink r:id="rId6" w:history="1">
        <w:r w:rsidR="00E364CA" w:rsidRPr="00A9070B">
          <w:rPr>
            <w:rStyle w:val="Hyperlink"/>
          </w:rPr>
          <w:t>executive@rotoact.org</w:t>
        </w:r>
      </w:hyperlink>
      <w:proofErr w:type="gramStart"/>
      <w:r w:rsidR="00E364CA">
        <w:t xml:space="preserve"> </w:t>
      </w:r>
      <w:r w:rsidR="001F3A16">
        <w:t>)</w:t>
      </w:r>
      <w:proofErr w:type="gramEnd"/>
      <w:r>
        <w:t>, Mac Lingo  and Andrew Cullen.</w:t>
      </w:r>
    </w:p>
    <w:p w14:paraId="5974D718" w14:textId="3BAEC323" w:rsidR="001D79FE" w:rsidRDefault="00E364CA" w:rsidP="001D79FE">
      <w:r>
        <w:t xml:space="preserve">  </w:t>
      </w:r>
    </w:p>
    <w:p w14:paraId="726CA1A3" w14:textId="77777777" w:rsidR="001D79FE" w:rsidRDefault="001D79FE" w:rsidP="001D79FE">
      <w:r w:rsidRPr="001D79FE">
        <w:rPr>
          <w:u w:val="single"/>
        </w:rPr>
        <w:t>Meeting Agenda</w:t>
      </w:r>
      <w:r>
        <w:t>:</w:t>
      </w:r>
    </w:p>
    <w:p w14:paraId="4C81D5F6" w14:textId="77777777" w:rsidR="001D79FE" w:rsidRDefault="001D79FE" w:rsidP="001D79FE">
      <w:pPr>
        <w:pStyle w:val="ListParagraph"/>
        <w:numPr>
          <w:ilvl w:val="0"/>
          <w:numId w:val="1"/>
        </w:numPr>
      </w:pPr>
      <w:r>
        <w:t>Organizational issues regarding minutes taking, reviewing and approval.</w:t>
      </w:r>
    </w:p>
    <w:p w14:paraId="2BFA2000" w14:textId="77777777" w:rsidR="001D79FE" w:rsidRDefault="001D79FE" w:rsidP="001D79FE">
      <w:pPr>
        <w:pStyle w:val="ListParagraph"/>
        <w:numPr>
          <w:ilvl w:val="0"/>
          <w:numId w:val="1"/>
        </w:numPr>
      </w:pPr>
      <w:r>
        <w:t>Where are headed with our RCAT—What is our goal and how are we going to achieve that?</w:t>
      </w:r>
    </w:p>
    <w:p w14:paraId="35AA6D7A" w14:textId="77777777" w:rsidR="001D79FE" w:rsidRDefault="001D79FE" w:rsidP="001D79FE">
      <w:pPr>
        <w:pStyle w:val="ListParagraph"/>
        <w:numPr>
          <w:ilvl w:val="0"/>
          <w:numId w:val="1"/>
        </w:numPr>
      </w:pPr>
      <w:r>
        <w:t>Contacting Other organizations for advice on our RCAT</w:t>
      </w:r>
    </w:p>
    <w:p w14:paraId="6636B41D" w14:textId="77777777" w:rsidR="001D79FE" w:rsidRDefault="001D79FE" w:rsidP="001D79FE">
      <w:pPr>
        <w:pStyle w:val="ListParagraph"/>
        <w:numPr>
          <w:ilvl w:val="0"/>
          <w:numId w:val="1"/>
        </w:numPr>
      </w:pPr>
      <w:r>
        <w:t xml:space="preserve"> Our on going projects and future projects.</w:t>
      </w:r>
    </w:p>
    <w:p w14:paraId="5BA8B1B9" w14:textId="77777777" w:rsidR="00A43BFD" w:rsidRDefault="00A43BFD" w:rsidP="00A43BFD"/>
    <w:p w14:paraId="71B6E357" w14:textId="77777777" w:rsidR="00A43BFD" w:rsidRPr="00D35EBE" w:rsidRDefault="00A43BFD" w:rsidP="00A43BFD">
      <w:pPr>
        <w:rPr>
          <w:b/>
        </w:rPr>
      </w:pPr>
      <w:r w:rsidRPr="00D35EBE">
        <w:rPr>
          <w:b/>
        </w:rPr>
        <w:t>Item 1.</w:t>
      </w:r>
    </w:p>
    <w:p w14:paraId="103C7858" w14:textId="67CD1A86" w:rsidR="00A43BFD" w:rsidRDefault="008E4CED" w:rsidP="00A43BFD">
      <w:proofErr w:type="gramStart"/>
      <w:r>
        <w:t>T</w:t>
      </w:r>
      <w:r w:rsidR="00A43BFD">
        <w:t>he need for meeting notes.</w:t>
      </w:r>
      <w:proofErr w:type="gramEnd"/>
      <w:r w:rsidR="00A43BFD">
        <w:t xml:space="preserve">  All agreed that the purpose is for information for those members who were not present at the meeting</w:t>
      </w:r>
      <w:r w:rsidR="000C3BED">
        <w:t>. T</w:t>
      </w:r>
      <w:r w:rsidR="00A43BFD">
        <w:t>o explain</w:t>
      </w:r>
      <w:r w:rsidR="000C3BED">
        <w:t xml:space="preserve"> what we did at</w:t>
      </w:r>
      <w:r w:rsidR="00A43BFD">
        <w:t xml:space="preserve"> the meeting</w:t>
      </w:r>
      <w:r w:rsidR="000C3BED">
        <w:t xml:space="preserve"> and</w:t>
      </w:r>
      <w:r w:rsidR="00A43BFD">
        <w:t xml:space="preserve"> to prepare for the next meeting agenda.</w:t>
      </w:r>
      <w:r w:rsidR="00A56FA6">
        <w:t xml:space="preserve">  Committee members should read the meeting notes b</w:t>
      </w:r>
      <w:r w:rsidR="00EA75A2">
        <w:t>e</w:t>
      </w:r>
      <w:r w:rsidR="00A56FA6">
        <w:t>f</w:t>
      </w:r>
      <w:r w:rsidR="00EA75A2">
        <w:t>o</w:t>
      </w:r>
      <w:r w:rsidR="00A56FA6">
        <w:t>re each subsequent meeting to catch up to speed.</w:t>
      </w:r>
    </w:p>
    <w:p w14:paraId="7AE185A2" w14:textId="77777777" w:rsidR="000C3BED" w:rsidRDefault="000C3BED" w:rsidP="00A43BFD"/>
    <w:p w14:paraId="38D08480" w14:textId="0AAE92D2" w:rsidR="000C3BED" w:rsidRDefault="000C3BED" w:rsidP="00A43BFD">
      <w:r>
        <w:t>It was agreed that we did not need to approve the meeting notes.  The information</w:t>
      </w:r>
      <w:r w:rsidR="000E27FB">
        <w:t xml:space="preserve"> at the meeting produced</w:t>
      </w:r>
      <w:r>
        <w:t xml:space="preserve"> is a guide</w:t>
      </w:r>
      <w:r w:rsidR="00A56FA6">
        <w:t xml:space="preserve">. </w:t>
      </w:r>
    </w:p>
    <w:p w14:paraId="62807387" w14:textId="77777777" w:rsidR="00A56FA6" w:rsidRDefault="00A56FA6" w:rsidP="00A43BFD"/>
    <w:p w14:paraId="74DCFFC5" w14:textId="72F12D05" w:rsidR="00A56FA6" w:rsidRPr="00D35EBE" w:rsidRDefault="00A56FA6" w:rsidP="005A1649">
      <w:pPr>
        <w:rPr>
          <w:b/>
        </w:rPr>
      </w:pPr>
      <w:r w:rsidRPr="00D35EBE">
        <w:rPr>
          <w:b/>
        </w:rPr>
        <w:t>Item 2.</w:t>
      </w:r>
    </w:p>
    <w:p w14:paraId="5DB4D1C6" w14:textId="63DAF3A3" w:rsidR="005A1649" w:rsidRPr="005A1649" w:rsidRDefault="00D35EBE" w:rsidP="005A1649">
      <w:r>
        <w:t>In order to ascertain where RCAT is going with the “</w:t>
      </w:r>
      <w:r w:rsidR="008E4CED" w:rsidRPr="005A1649">
        <w:t>T</w:t>
      </w:r>
      <w:r w:rsidR="00A56FA6" w:rsidRPr="005A1649">
        <w:t>he four leve</w:t>
      </w:r>
      <w:r w:rsidR="008E4CED" w:rsidRPr="005A1649">
        <w:t>l</w:t>
      </w:r>
      <w:r w:rsidR="00A56FA6" w:rsidRPr="005A1649">
        <w:t xml:space="preserve">s of the Climate Action </w:t>
      </w:r>
      <w:r w:rsidRPr="005A1649">
        <w:t>Committee</w:t>
      </w:r>
      <w:r w:rsidR="00E364CA">
        <w:t xml:space="preserve">, “ was reviewed. </w:t>
      </w:r>
      <w:r>
        <w:t>The</w:t>
      </w:r>
      <w:r w:rsidR="005A1649">
        <w:t xml:space="preserve"> </w:t>
      </w:r>
      <w:r w:rsidR="005A1649" w:rsidRPr="005A1649">
        <w:t>Proposed levels of activities (with increasing levels of complexity)</w:t>
      </w:r>
      <w:r w:rsidR="005A1649">
        <w:t xml:space="preserve"> are:</w:t>
      </w:r>
    </w:p>
    <w:p w14:paraId="50E1D25D" w14:textId="77777777" w:rsidR="00D35EBE" w:rsidRDefault="00D35EBE" w:rsidP="005A1649"/>
    <w:p w14:paraId="590B289F" w14:textId="28B0D3A7" w:rsidR="00D35EBE" w:rsidRDefault="005A1649" w:rsidP="005A1649">
      <w:r w:rsidRPr="00D35EBE">
        <w:rPr>
          <w:b/>
        </w:rPr>
        <w:t xml:space="preserve">Level </w:t>
      </w:r>
      <w:r w:rsidR="00BD5703" w:rsidRPr="00D35EBE">
        <w:rPr>
          <w:b/>
        </w:rPr>
        <w:t>1 Educate</w:t>
      </w:r>
      <w:r w:rsidRPr="005A1649">
        <w:t xml:space="preserve"> and </w:t>
      </w:r>
      <w:proofErr w:type="gramStart"/>
      <w:r w:rsidRPr="005A1649">
        <w:t>Inform</w:t>
      </w:r>
      <w:proofErr w:type="gramEnd"/>
      <w:r w:rsidRPr="005A1649">
        <w:t xml:space="preserve"> our members, and eventually broaden to include Bay </w:t>
      </w:r>
    </w:p>
    <w:p w14:paraId="7CE07C48" w14:textId="1C2252AD" w:rsidR="005A1649" w:rsidRPr="005A1649" w:rsidRDefault="005A1649" w:rsidP="005A1649">
      <w:proofErr w:type="gramStart"/>
      <w:r w:rsidRPr="005A1649">
        <w:t>Area and California.</w:t>
      </w:r>
      <w:proofErr w:type="gramEnd"/>
      <w:r w:rsidRPr="005A1649">
        <w:t xml:space="preserve">  </w:t>
      </w:r>
    </w:p>
    <w:p w14:paraId="4CF08648" w14:textId="27195B63" w:rsidR="005A1649" w:rsidRPr="005A1649" w:rsidRDefault="005A1649" w:rsidP="005A1649">
      <w:r w:rsidRPr="00AA163F">
        <w:rPr>
          <w:i/>
        </w:rPr>
        <w:t>One example is to bring in climate action speakers to club meetings</w:t>
      </w:r>
      <w:r w:rsidRPr="005A1649">
        <w:t>.  </w:t>
      </w:r>
    </w:p>
    <w:p w14:paraId="33C5B1A3" w14:textId="77777777" w:rsidR="006177AC" w:rsidRDefault="005A1649" w:rsidP="005A1649">
      <w:r w:rsidRPr="00D35EBE">
        <w:rPr>
          <w:b/>
        </w:rPr>
        <w:t xml:space="preserve">Level </w:t>
      </w:r>
      <w:r w:rsidR="00BD5703" w:rsidRPr="00D35EBE">
        <w:rPr>
          <w:b/>
        </w:rPr>
        <w:t>2</w:t>
      </w:r>
      <w:r w:rsidR="00BD5703" w:rsidRPr="005A1649">
        <w:t> Financially</w:t>
      </w:r>
      <w:r w:rsidRPr="005A1649">
        <w:t xml:space="preserve"> support efforts through grants.  </w:t>
      </w:r>
    </w:p>
    <w:p w14:paraId="425C62B4" w14:textId="423C9660" w:rsidR="005A1649" w:rsidRPr="006177AC" w:rsidRDefault="005A1649" w:rsidP="005A1649">
      <w:pPr>
        <w:rPr>
          <w:i/>
        </w:rPr>
      </w:pPr>
      <w:r w:rsidRPr="006177AC">
        <w:rPr>
          <w:i/>
        </w:rPr>
        <w:t>Two current grants fall into the climate action arena  </w:t>
      </w:r>
    </w:p>
    <w:p w14:paraId="6D437877" w14:textId="77777777" w:rsidR="005A1649" w:rsidRPr="00AA163F" w:rsidRDefault="005A1649" w:rsidP="005A1649">
      <w:pPr>
        <w:rPr>
          <w:i/>
        </w:rPr>
      </w:pPr>
      <w:r w:rsidRPr="00AA163F">
        <w:rPr>
          <w:i/>
        </w:rPr>
        <w:t>Ecology Center D20-43 and </w:t>
      </w:r>
    </w:p>
    <w:p w14:paraId="50716EB5" w14:textId="77777777" w:rsidR="005A1649" w:rsidRPr="00AA163F" w:rsidRDefault="005A1649" w:rsidP="005A1649">
      <w:pPr>
        <w:rPr>
          <w:i/>
        </w:rPr>
      </w:pPr>
      <w:proofErr w:type="gramStart"/>
      <w:r w:rsidRPr="00AA163F">
        <w:rPr>
          <w:i/>
        </w:rPr>
        <w:t>Tuolumne Tree Planting D20-51.</w:t>
      </w:r>
      <w:proofErr w:type="gramEnd"/>
      <w:r w:rsidRPr="00AA163F">
        <w:rPr>
          <w:i/>
        </w:rPr>
        <w:t xml:space="preserve">   </w:t>
      </w:r>
    </w:p>
    <w:p w14:paraId="24716A38" w14:textId="75823383" w:rsidR="005A1649" w:rsidRPr="005A1649" w:rsidRDefault="005A1649" w:rsidP="005A1649">
      <w:r w:rsidRPr="00D35EBE">
        <w:rPr>
          <w:b/>
        </w:rPr>
        <w:t xml:space="preserve">Level </w:t>
      </w:r>
      <w:r w:rsidR="00BD5703" w:rsidRPr="00D35EBE">
        <w:rPr>
          <w:b/>
        </w:rPr>
        <w:t>3</w:t>
      </w:r>
      <w:r w:rsidR="00BD5703" w:rsidRPr="005A1649">
        <w:t> Coordinate</w:t>
      </w:r>
      <w:r w:rsidRPr="005A1649">
        <w:t xml:space="preserve"> efforts and hands-on projects with other groups.</w:t>
      </w:r>
    </w:p>
    <w:p w14:paraId="2E049C98" w14:textId="77777777" w:rsidR="005A1649" w:rsidRPr="00AA163F" w:rsidRDefault="005A1649" w:rsidP="005A1649">
      <w:pPr>
        <w:rPr>
          <w:i/>
        </w:rPr>
      </w:pPr>
      <w:r w:rsidRPr="00AA163F">
        <w:rPr>
          <w:i/>
        </w:rPr>
        <w:t xml:space="preserve">For example join Project Drawdown projects or Ecology Center efforts or </w:t>
      </w:r>
      <w:proofErr w:type="spellStart"/>
      <w:r w:rsidRPr="00AA163F">
        <w:rPr>
          <w:i/>
        </w:rPr>
        <w:t>Rotaractors</w:t>
      </w:r>
      <w:proofErr w:type="spellEnd"/>
      <w:r w:rsidRPr="00AA163F">
        <w:rPr>
          <w:i/>
        </w:rPr>
        <w:t>.</w:t>
      </w:r>
    </w:p>
    <w:p w14:paraId="2ADCAAB6" w14:textId="5A52B240" w:rsidR="005A1649" w:rsidRPr="005A1649" w:rsidRDefault="005A1649" w:rsidP="005A1649">
      <w:r w:rsidRPr="00D35EBE">
        <w:rPr>
          <w:b/>
        </w:rPr>
        <w:t xml:space="preserve">Level </w:t>
      </w:r>
      <w:r w:rsidR="00BD5703" w:rsidRPr="00D35EBE">
        <w:rPr>
          <w:b/>
        </w:rPr>
        <w:t>4 </w:t>
      </w:r>
      <w:r w:rsidR="006177AC" w:rsidRPr="006177AC">
        <w:t>Launch New “initiatives.”</w:t>
      </w:r>
      <w:r w:rsidR="006177AC">
        <w:rPr>
          <w:b/>
        </w:rPr>
        <w:t xml:space="preserve"> </w:t>
      </w:r>
      <w:proofErr w:type="gramStart"/>
      <w:r w:rsidR="006177AC">
        <w:rPr>
          <w:b/>
        </w:rPr>
        <w:t>(</w:t>
      </w:r>
      <w:r w:rsidR="00BD5703" w:rsidRPr="00D35EBE">
        <w:rPr>
          <w:b/>
        </w:rPr>
        <w:t>New</w:t>
      </w:r>
      <w:r w:rsidRPr="005A1649">
        <w:t xml:space="preserve"> ventures</w:t>
      </w:r>
      <w:r w:rsidR="006177AC">
        <w:t>)</w:t>
      </w:r>
      <w:r w:rsidRPr="005A1649">
        <w:t>.</w:t>
      </w:r>
      <w:proofErr w:type="gramEnd"/>
    </w:p>
    <w:p w14:paraId="6E8DE434" w14:textId="77777777" w:rsidR="005A1649" w:rsidRDefault="005A1649" w:rsidP="005A1649">
      <w:pPr>
        <w:rPr>
          <w:i/>
        </w:rPr>
      </w:pPr>
      <w:r w:rsidRPr="00AA163F">
        <w:rPr>
          <w:i/>
        </w:rPr>
        <w:t>De novo create a project that is specific for Berkeley Rotary (electric charging stations or solar panels on homes or remove asphalt from schools</w:t>
      </w:r>
    </w:p>
    <w:p w14:paraId="318D15C5" w14:textId="77777777" w:rsidR="006177AC" w:rsidRDefault="006177AC" w:rsidP="005A1649">
      <w:pPr>
        <w:rPr>
          <w:i/>
        </w:rPr>
      </w:pPr>
    </w:p>
    <w:p w14:paraId="0C88FC37" w14:textId="7E406EB1" w:rsidR="006177AC" w:rsidRPr="00AA163F" w:rsidRDefault="006177AC" w:rsidP="005A1649">
      <w:pPr>
        <w:rPr>
          <w:i/>
        </w:rPr>
      </w:pPr>
      <w:r>
        <w:rPr>
          <w:i/>
        </w:rPr>
        <w:t>5.  CAC Minute</w:t>
      </w:r>
    </w:p>
    <w:p w14:paraId="547898CC" w14:textId="77777777" w:rsidR="005A1649" w:rsidRDefault="005A1649" w:rsidP="005A1649"/>
    <w:p w14:paraId="5AC8F043" w14:textId="77777777" w:rsidR="00D35EBE" w:rsidRDefault="00D35EBE" w:rsidP="00A43BFD"/>
    <w:p w14:paraId="40D1852E" w14:textId="77777777" w:rsidR="00D35EBE" w:rsidRDefault="00D35EBE" w:rsidP="00A43BFD"/>
    <w:p w14:paraId="17E106C1" w14:textId="77777777" w:rsidR="00AA163F" w:rsidRDefault="00AA163F" w:rsidP="00A43BFD">
      <w:pPr>
        <w:rPr>
          <w:b/>
        </w:rPr>
      </w:pPr>
    </w:p>
    <w:p w14:paraId="69B61BD2" w14:textId="0A562D32" w:rsidR="00D35EBE" w:rsidRPr="00D35EBE" w:rsidRDefault="00D35EBE" w:rsidP="00A43BFD">
      <w:pPr>
        <w:rPr>
          <w:b/>
        </w:rPr>
      </w:pPr>
      <w:r w:rsidRPr="00D35EBE">
        <w:rPr>
          <w:b/>
        </w:rPr>
        <w:t>Item 3</w:t>
      </w:r>
    </w:p>
    <w:p w14:paraId="27108BD7" w14:textId="49B6A690" w:rsidR="00D35EBE" w:rsidRDefault="00D35EBE" w:rsidP="00A43BFD">
      <w:r>
        <w:t>Connection with “</w:t>
      </w:r>
      <w:proofErr w:type="spellStart"/>
      <w:r>
        <w:t>Calprig</w:t>
      </w:r>
      <w:proofErr w:type="spellEnd"/>
      <w:r>
        <w:t xml:space="preserve">” and the friendly </w:t>
      </w:r>
      <w:r w:rsidR="00BD5703">
        <w:t>Berkeley</w:t>
      </w:r>
      <w:r>
        <w:t xml:space="preserve"> Parks regarding “</w:t>
      </w:r>
      <w:r w:rsidR="00BD5703">
        <w:t>Pollinators</w:t>
      </w:r>
      <w:r>
        <w:t xml:space="preserve">.” </w:t>
      </w:r>
    </w:p>
    <w:p w14:paraId="61C1B038" w14:textId="1389ED4E" w:rsidR="00E364CA" w:rsidRDefault="00E364CA" w:rsidP="00A43BFD">
      <w:r>
        <w:t>Connecting with other Rotary Clubs like San Jose club</w:t>
      </w:r>
      <w:r w:rsidR="006836C0">
        <w:t xml:space="preserve"> </w:t>
      </w:r>
    </w:p>
    <w:p w14:paraId="20AF4B56" w14:textId="77777777" w:rsidR="001F3A16" w:rsidRDefault="001F3A16" w:rsidP="00A43BFD"/>
    <w:p w14:paraId="3DFC6FA1" w14:textId="6607FF06" w:rsidR="00E364CA" w:rsidRDefault="00E364CA" w:rsidP="00A43BFD">
      <w:pPr>
        <w:rPr>
          <w:b/>
        </w:rPr>
      </w:pPr>
      <w:r>
        <w:rPr>
          <w:b/>
        </w:rPr>
        <w:t>Accomplishments:</w:t>
      </w:r>
    </w:p>
    <w:p w14:paraId="5C431978" w14:textId="77777777" w:rsidR="006836C0" w:rsidRDefault="00E364CA" w:rsidP="00A43BFD">
      <w:r w:rsidRPr="00E364CA">
        <w:t>Our ability</w:t>
      </w:r>
      <w:r w:rsidR="006836C0">
        <w:t xml:space="preserve"> to</w:t>
      </w:r>
      <w:r w:rsidRPr="00E364CA">
        <w:t xml:space="preserve"> </w:t>
      </w:r>
      <w:r w:rsidR="006836C0">
        <w:t>bring</w:t>
      </w:r>
      <w:r w:rsidRPr="00E364CA">
        <w:t xml:space="preserve"> good Climate Action Speaker</w:t>
      </w:r>
      <w:r w:rsidR="006836C0">
        <w:t xml:space="preserve">s </w:t>
      </w:r>
      <w:proofErr w:type="gramStart"/>
      <w:r w:rsidR="006836C0">
        <w:t>have</w:t>
      </w:r>
      <w:proofErr w:type="gramEnd"/>
      <w:r w:rsidR="006836C0">
        <w:t xml:space="preserve"> been successful</w:t>
      </w:r>
      <w:r w:rsidRPr="00E364CA">
        <w:t xml:space="preserve">.  </w:t>
      </w:r>
    </w:p>
    <w:p w14:paraId="29D338D8" w14:textId="77777777" w:rsidR="006836C0" w:rsidRDefault="006836C0" w:rsidP="00A43BFD"/>
    <w:p w14:paraId="1667DA34" w14:textId="6252D9F4" w:rsidR="006836C0" w:rsidRDefault="00E364CA" w:rsidP="00A43BFD">
      <w:r w:rsidRPr="00E364CA">
        <w:t xml:space="preserve">Wait for </w:t>
      </w:r>
      <w:r w:rsidR="006177AC">
        <w:t xml:space="preserve">our assigned </w:t>
      </w:r>
      <w:r w:rsidRPr="00E364CA">
        <w:t>speaker to complete the presentation on November 4 to determine additional action items</w:t>
      </w:r>
      <w:r w:rsidR="006836C0">
        <w:t xml:space="preserve"> and how to expe</w:t>
      </w:r>
      <w:r>
        <w:t xml:space="preserve">nd our </w:t>
      </w:r>
      <w:r w:rsidR="002B5B14">
        <w:t xml:space="preserve">committee </w:t>
      </w:r>
      <w:r>
        <w:t xml:space="preserve">time more effectively. </w:t>
      </w:r>
    </w:p>
    <w:p w14:paraId="685A99AF" w14:textId="77777777" w:rsidR="006836C0" w:rsidRDefault="006836C0" w:rsidP="00A43BFD"/>
    <w:p w14:paraId="50A506F0" w14:textId="1F80519D" w:rsidR="00E364CA" w:rsidRDefault="00E364CA" w:rsidP="00A43BFD">
      <w:r>
        <w:t>Discussion of</w:t>
      </w:r>
      <w:r w:rsidRPr="00E364CA">
        <w:t xml:space="preserve"> “operation Draw Down.”</w:t>
      </w:r>
      <w:r>
        <w:t xml:space="preserve">  Great opportunity to bring the entire membership with information on website with a video</w:t>
      </w:r>
      <w:r w:rsidR="002B5B14">
        <w:t xml:space="preserve"> or a link</w:t>
      </w:r>
      <w:r>
        <w:t xml:space="preserve">.  </w:t>
      </w:r>
    </w:p>
    <w:p w14:paraId="5213A939" w14:textId="77777777" w:rsidR="00E364CA" w:rsidRDefault="00E364CA" w:rsidP="00A43BFD"/>
    <w:p w14:paraId="574FDBAD" w14:textId="2CB95C68" w:rsidR="00E364CA" w:rsidRPr="00E364CA" w:rsidRDefault="00E364CA" w:rsidP="00A43BFD">
      <w:r>
        <w:t xml:space="preserve">RCAT on going Freon project a success even though we only collected 42 </w:t>
      </w:r>
      <w:proofErr w:type="spellStart"/>
      <w:r>
        <w:t>lbs</w:t>
      </w:r>
      <w:proofErr w:type="spellEnd"/>
      <w:r>
        <w:t xml:space="preserve"> equivalent to 640 tons of carbon emission.</w:t>
      </w:r>
    </w:p>
    <w:p w14:paraId="4D51D221" w14:textId="77777777" w:rsidR="00E364CA" w:rsidRDefault="00E364CA" w:rsidP="00A43BFD">
      <w:pPr>
        <w:rPr>
          <w:b/>
        </w:rPr>
      </w:pPr>
    </w:p>
    <w:p w14:paraId="7FE9D45E" w14:textId="18534384" w:rsidR="001F3A16" w:rsidRDefault="001F3A16" w:rsidP="00A43BFD">
      <w:r w:rsidRPr="001F3A16">
        <w:rPr>
          <w:b/>
        </w:rPr>
        <w:t>Action Items</w:t>
      </w:r>
      <w:r>
        <w:t>:</w:t>
      </w:r>
    </w:p>
    <w:p w14:paraId="1000848C" w14:textId="76C6CD33" w:rsidR="001F3A16" w:rsidRDefault="001F3A16" w:rsidP="006836C0">
      <w:pPr>
        <w:pStyle w:val="ListParagraph"/>
        <w:numPr>
          <w:ilvl w:val="0"/>
          <w:numId w:val="2"/>
        </w:numPr>
      </w:pPr>
      <w:r>
        <w:t xml:space="preserve">Chris </w:t>
      </w:r>
      <w:r w:rsidR="00E364CA">
        <w:t xml:space="preserve">Ahoy </w:t>
      </w:r>
      <w:r>
        <w:t>to follow up with Governor Mark Roberts for distribution of the lette</w:t>
      </w:r>
      <w:r w:rsidR="006836C0">
        <w:t>r</w:t>
      </w:r>
      <w:r>
        <w:t xml:space="preserve"> and report next meeting status </w:t>
      </w:r>
    </w:p>
    <w:p w14:paraId="09D283F9" w14:textId="2ACF9C51" w:rsidR="00E364CA" w:rsidRDefault="00E364CA" w:rsidP="006836C0">
      <w:pPr>
        <w:pStyle w:val="ListParagraph"/>
        <w:numPr>
          <w:ilvl w:val="0"/>
          <w:numId w:val="2"/>
        </w:numPr>
      </w:pPr>
      <w:r>
        <w:t xml:space="preserve">Anne </w:t>
      </w:r>
      <w:proofErr w:type="spellStart"/>
      <w:r>
        <w:t>Pardee</w:t>
      </w:r>
      <w:proofErr w:type="spellEnd"/>
      <w:r>
        <w:t xml:space="preserve"> to lead a climate action book club</w:t>
      </w:r>
      <w:r w:rsidR="006836C0">
        <w:t xml:space="preserve"> by inviting 6 new</w:t>
      </w:r>
      <w:r>
        <w:t xml:space="preserve"> members to the committee </w:t>
      </w:r>
      <w:r w:rsidR="006836C0">
        <w:t>the study group</w:t>
      </w:r>
    </w:p>
    <w:p w14:paraId="6B671FC6" w14:textId="3AB9C2EA" w:rsidR="00E364CA" w:rsidRDefault="006836C0" w:rsidP="006836C0">
      <w:pPr>
        <w:pStyle w:val="ListParagraph"/>
        <w:numPr>
          <w:ilvl w:val="0"/>
          <w:numId w:val="2"/>
        </w:numPr>
      </w:pPr>
      <w:r>
        <w:t>Ed</w:t>
      </w:r>
      <w:r w:rsidR="00E364CA">
        <w:t xml:space="preserve"> Church to report on </w:t>
      </w:r>
      <w:r>
        <w:t>the</w:t>
      </w:r>
      <w:r w:rsidR="00E364CA">
        <w:t xml:space="preserve"> ongoing Freon project developments </w:t>
      </w:r>
      <w:r>
        <w:t xml:space="preserve">and develop a paper explaining who is </w:t>
      </w:r>
      <w:proofErr w:type="spellStart"/>
      <w:r w:rsidR="00F74D26">
        <w:t>Tradewater</w:t>
      </w:r>
      <w:proofErr w:type="spellEnd"/>
      <w:r>
        <w:t>, why do we want to remove Freon.  How are we doing it</w:t>
      </w:r>
      <w:r w:rsidR="00F74D26">
        <w:t>?</w:t>
      </w:r>
      <w:r>
        <w:t xml:space="preserve">  What we will do to be more proactive to find more Freon</w:t>
      </w:r>
      <w:r w:rsidR="00F74D26">
        <w:t xml:space="preserve"> at the source b</w:t>
      </w:r>
      <w:r>
        <w:t xml:space="preserve">y investigating at </w:t>
      </w:r>
      <w:r w:rsidR="00F74D26">
        <w:t>the sellers</w:t>
      </w:r>
      <w:r>
        <w:t xml:space="preserve"> level by going to bankers, insurance companies etc</w:t>
      </w:r>
      <w:r w:rsidR="00F74D26">
        <w:t>.,</w:t>
      </w:r>
      <w:r>
        <w:t xml:space="preserve"> to determine a list of prospective Freon deposits.</w:t>
      </w:r>
    </w:p>
    <w:p w14:paraId="79AC9CAC" w14:textId="2ABC0886" w:rsidR="006836C0" w:rsidRDefault="006836C0" w:rsidP="006836C0">
      <w:pPr>
        <w:pStyle w:val="ListParagraph"/>
        <w:numPr>
          <w:ilvl w:val="0"/>
          <w:numId w:val="2"/>
        </w:numPr>
      </w:pPr>
      <w:r>
        <w:t xml:space="preserve">John </w:t>
      </w:r>
      <w:proofErr w:type="spellStart"/>
      <w:r>
        <w:t>Pardee</w:t>
      </w:r>
      <w:proofErr w:type="spellEnd"/>
      <w:r>
        <w:t xml:space="preserve"> to find out information from </w:t>
      </w:r>
      <w:r w:rsidR="00F74D26">
        <w:t>“</w:t>
      </w:r>
      <w:r>
        <w:t>Pollinator article</w:t>
      </w:r>
      <w:r w:rsidR="00F74D26">
        <w:t>.”</w:t>
      </w:r>
    </w:p>
    <w:p w14:paraId="60EDDEBD" w14:textId="77777777" w:rsidR="006836C0" w:rsidRDefault="006836C0" w:rsidP="006836C0">
      <w:pPr>
        <w:pStyle w:val="ListParagraph"/>
        <w:numPr>
          <w:ilvl w:val="0"/>
          <w:numId w:val="2"/>
        </w:numPr>
      </w:pPr>
      <w:r>
        <w:t>Lewis Ames to connect with City of Berkeley re Climate Action patterning</w:t>
      </w:r>
    </w:p>
    <w:p w14:paraId="5D49EF4E" w14:textId="06FA4D3D" w:rsidR="006836C0" w:rsidRDefault="006836C0" w:rsidP="006836C0">
      <w:pPr>
        <w:pStyle w:val="ListParagraph"/>
        <w:numPr>
          <w:ilvl w:val="0"/>
          <w:numId w:val="2"/>
        </w:numPr>
      </w:pPr>
      <w:r>
        <w:t>Ignacio Fra</w:t>
      </w:r>
      <w:r w:rsidR="00F74D26">
        <w:t>n</w:t>
      </w:r>
      <w:r>
        <w:t xml:space="preserve">co </w:t>
      </w:r>
      <w:r w:rsidR="00F74D26">
        <w:t xml:space="preserve">and </w:t>
      </w:r>
      <w:proofErr w:type="spellStart"/>
      <w:r w:rsidR="00F74D26">
        <w:t>Karthik</w:t>
      </w:r>
      <w:proofErr w:type="spellEnd"/>
      <w:r w:rsidR="00F74D26">
        <w:t xml:space="preserve"> </w:t>
      </w:r>
      <w:proofErr w:type="spellStart"/>
      <w:r w:rsidR="00CA6A7D">
        <w:t>Sreeedhar</w:t>
      </w:r>
      <w:proofErr w:type="spellEnd"/>
      <w:r w:rsidR="00CA6A7D">
        <w:t xml:space="preserve"> </w:t>
      </w:r>
      <w:bookmarkStart w:id="0" w:name="_GoBack"/>
      <w:bookmarkEnd w:id="0"/>
      <w:r>
        <w:t xml:space="preserve">to </w:t>
      </w:r>
      <w:r w:rsidR="00F74D26">
        <w:t>establish</w:t>
      </w:r>
      <w:r>
        <w:t xml:space="preserve"> the website to deploy the video or link to show the slide show from </w:t>
      </w:r>
      <w:proofErr w:type="spellStart"/>
      <w:r>
        <w:t>Clari</w:t>
      </w:r>
      <w:proofErr w:type="spellEnd"/>
      <w:r>
        <w:t xml:space="preserve"> (?) to share with BARSHEEP</w:t>
      </w:r>
      <w:r>
        <w:br/>
        <w:t xml:space="preserve">  </w:t>
      </w:r>
    </w:p>
    <w:p w14:paraId="497F6148" w14:textId="77777777" w:rsidR="00E364CA" w:rsidRDefault="00E364CA" w:rsidP="001F3A16"/>
    <w:p w14:paraId="488507D8" w14:textId="77777777" w:rsidR="001F3A16" w:rsidRDefault="001F3A16" w:rsidP="00A43BFD"/>
    <w:p w14:paraId="7D6A2CED" w14:textId="77777777" w:rsidR="00BD5703" w:rsidRDefault="00BD5703" w:rsidP="00A43BFD"/>
    <w:p w14:paraId="6D4A8B50" w14:textId="77777777" w:rsidR="00BD5703" w:rsidRPr="001D79FE" w:rsidRDefault="00BD5703" w:rsidP="00A43BFD"/>
    <w:sectPr w:rsidR="00BD5703" w:rsidRPr="001D79FE" w:rsidSect="003820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CC6"/>
    <w:multiLevelType w:val="hybridMultilevel"/>
    <w:tmpl w:val="CBA8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737"/>
    <w:multiLevelType w:val="hybridMultilevel"/>
    <w:tmpl w:val="9718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FE"/>
    <w:rsid w:val="000C3BED"/>
    <w:rsid w:val="000E27FB"/>
    <w:rsid w:val="001D79FE"/>
    <w:rsid w:val="001F3A16"/>
    <w:rsid w:val="002B5B14"/>
    <w:rsid w:val="00382091"/>
    <w:rsid w:val="005A1649"/>
    <w:rsid w:val="006177AC"/>
    <w:rsid w:val="006836C0"/>
    <w:rsid w:val="008E4CED"/>
    <w:rsid w:val="00A43BFD"/>
    <w:rsid w:val="00A56FA6"/>
    <w:rsid w:val="00AA163F"/>
    <w:rsid w:val="00BD5703"/>
    <w:rsid w:val="00CA6A7D"/>
    <w:rsid w:val="00D35EBE"/>
    <w:rsid w:val="00E364CA"/>
    <w:rsid w:val="00EA75A2"/>
    <w:rsid w:val="00F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C1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A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xecutive@rotoa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543</Words>
  <Characters>3096</Characters>
  <Application>Microsoft Macintosh Word</Application>
  <DocSecurity>0</DocSecurity>
  <Lines>25</Lines>
  <Paragraphs>7</Paragraphs>
  <ScaleCrop>false</ScaleCrop>
  <Company>Performance Managment Consulting, LLC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Ahoy</dc:creator>
  <cp:keywords/>
  <dc:description/>
  <cp:lastModifiedBy>Christopher Ahoy</cp:lastModifiedBy>
  <cp:revision>12</cp:revision>
  <dcterms:created xsi:type="dcterms:W3CDTF">2020-10-30T01:38:00Z</dcterms:created>
  <dcterms:modified xsi:type="dcterms:W3CDTF">2020-10-30T03:00:00Z</dcterms:modified>
</cp:coreProperties>
</file>